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7D" w:rsidRPr="00116D5C" w:rsidRDefault="002F4683" w:rsidP="00116D5C">
      <w:pPr>
        <w:spacing w:after="0" w:line="240" w:lineRule="auto"/>
        <w:rPr>
          <w:rFonts w:ascii="Tahoma" w:hAnsi="Tahoma" w:cs="Tahoma"/>
          <w:b/>
          <w:sz w:val="18"/>
          <w:szCs w:val="18"/>
          <w:lang w:val="sr-Cyrl-RS"/>
        </w:rPr>
      </w:pPr>
      <w:r w:rsidRPr="00116D5C">
        <w:rPr>
          <w:rFonts w:ascii="Tahoma" w:hAnsi="Tahoma" w:cs="Tahoma"/>
          <w:b/>
          <w:sz w:val="18"/>
          <w:szCs w:val="18"/>
          <w:lang w:val="sr-Cyrl-RS"/>
        </w:rPr>
        <w:t xml:space="preserve">         </w:t>
      </w:r>
      <w:proofErr w:type="spellStart"/>
      <w:r w:rsidR="00A607F5" w:rsidRPr="00116D5C">
        <w:rPr>
          <w:rFonts w:ascii="Tahoma" w:hAnsi="Tahoma" w:cs="Tahoma"/>
          <w:b/>
          <w:sz w:val="18"/>
          <w:szCs w:val="18"/>
          <w:lang w:val="sr-Latn-RS"/>
        </w:rPr>
        <w:t>Име</w:t>
      </w:r>
      <w:proofErr w:type="spellEnd"/>
      <w:r w:rsidR="004B495C" w:rsidRPr="00116D5C">
        <w:rPr>
          <w:rFonts w:ascii="Tahoma" w:hAnsi="Tahoma" w:cs="Tahoma"/>
          <w:b/>
          <w:sz w:val="18"/>
          <w:szCs w:val="18"/>
          <w:lang w:val="sr-Latn-RS"/>
        </w:rPr>
        <w:t xml:space="preserve"> </w:t>
      </w:r>
      <w:proofErr w:type="spellStart"/>
      <w:r w:rsidR="00A607F5" w:rsidRPr="00116D5C">
        <w:rPr>
          <w:rFonts w:ascii="Tahoma" w:hAnsi="Tahoma" w:cs="Tahoma"/>
          <w:b/>
          <w:sz w:val="18"/>
          <w:szCs w:val="18"/>
          <w:lang w:val="sr-Latn-RS"/>
        </w:rPr>
        <w:t>Понуђача</w:t>
      </w:r>
      <w:proofErr w:type="spellEnd"/>
      <w:r w:rsidR="004B495C" w:rsidRPr="00116D5C">
        <w:rPr>
          <w:rFonts w:ascii="Tahoma" w:hAnsi="Tahoma" w:cs="Tahoma"/>
          <w:b/>
          <w:sz w:val="18"/>
          <w:szCs w:val="18"/>
          <w:lang w:val="sr-Latn-RS"/>
        </w:rPr>
        <w:t xml:space="preserve"> </w:t>
      </w:r>
      <w:r w:rsidR="003D22CF" w:rsidRPr="00116D5C">
        <w:rPr>
          <w:rFonts w:ascii="Tahoma" w:hAnsi="Tahoma" w:cs="Tahoma"/>
          <w:b/>
          <w:sz w:val="18"/>
          <w:szCs w:val="18"/>
          <w:lang w:val="sr-Cyrl-RS"/>
        </w:rPr>
        <w:t>_____</w:t>
      </w:r>
      <w:r w:rsidR="004B495C" w:rsidRPr="00116D5C">
        <w:rPr>
          <w:rFonts w:ascii="Tahoma" w:hAnsi="Tahoma" w:cs="Tahoma"/>
          <w:b/>
          <w:sz w:val="18"/>
          <w:szCs w:val="18"/>
          <w:lang w:val="sr-Latn-RS"/>
        </w:rPr>
        <w:t>________________________</w:t>
      </w:r>
      <w:r w:rsidRPr="00116D5C">
        <w:rPr>
          <w:rFonts w:ascii="Tahoma" w:hAnsi="Tahoma" w:cs="Tahoma"/>
          <w:b/>
          <w:sz w:val="18"/>
          <w:szCs w:val="18"/>
          <w:lang w:val="sr-Latn-RS"/>
        </w:rPr>
        <w:t>_____________</w:t>
      </w:r>
      <w:r w:rsidR="0051187D" w:rsidRPr="00116D5C">
        <w:rPr>
          <w:rFonts w:ascii="Tahoma" w:hAnsi="Tahoma" w:cs="Tahoma"/>
          <w:b/>
          <w:sz w:val="18"/>
          <w:szCs w:val="18"/>
          <w:lang w:val="sr-Cyrl-RS"/>
        </w:rPr>
        <w:t xml:space="preserve">                            </w:t>
      </w:r>
    </w:p>
    <w:p w:rsidR="0051187D" w:rsidRPr="00116D5C" w:rsidRDefault="0051187D" w:rsidP="00116D5C">
      <w:pPr>
        <w:spacing w:after="0" w:line="240" w:lineRule="auto"/>
        <w:rPr>
          <w:rFonts w:ascii="Tahoma" w:hAnsi="Tahoma" w:cs="Tahoma"/>
          <w:b/>
          <w:sz w:val="18"/>
          <w:szCs w:val="18"/>
          <w:lang w:val="sr-Cyrl-RS"/>
        </w:rPr>
      </w:pPr>
    </w:p>
    <w:p w:rsidR="000622AA" w:rsidRPr="00116D5C" w:rsidRDefault="0051187D" w:rsidP="00116D5C">
      <w:pPr>
        <w:spacing w:after="0" w:line="240" w:lineRule="auto"/>
        <w:rPr>
          <w:rFonts w:ascii="Tahoma" w:hAnsi="Tahoma" w:cs="Tahoma"/>
          <w:b/>
          <w:noProof/>
          <w:sz w:val="18"/>
          <w:szCs w:val="18"/>
          <w:lang w:val="sr-Cyrl-RS"/>
        </w:rPr>
      </w:pPr>
      <w:r w:rsidRPr="00116D5C">
        <w:rPr>
          <w:rFonts w:ascii="Tahoma" w:hAnsi="Tahoma" w:cs="Tahoma"/>
          <w:b/>
          <w:sz w:val="18"/>
          <w:szCs w:val="18"/>
          <w:lang w:val="sr-Cyrl-RS"/>
        </w:rPr>
        <w:t xml:space="preserve">       </w:t>
      </w:r>
      <w:r w:rsidR="007F5F67" w:rsidRPr="00116D5C">
        <w:rPr>
          <w:rFonts w:ascii="Tahoma" w:hAnsi="Tahoma" w:cs="Tahoma"/>
          <w:b/>
          <w:sz w:val="18"/>
          <w:szCs w:val="18"/>
          <w:lang w:val="sr-Cyrl-RS"/>
        </w:rPr>
        <w:t xml:space="preserve"> </w:t>
      </w:r>
      <w:r w:rsidR="00A607F5" w:rsidRPr="00116D5C">
        <w:rPr>
          <w:rFonts w:ascii="Tahoma" w:hAnsi="Tahoma" w:cs="Tahoma"/>
          <w:b/>
          <w:sz w:val="18"/>
          <w:szCs w:val="18"/>
          <w:lang w:val="sr-Latn-RS"/>
        </w:rPr>
        <w:t>О</w:t>
      </w:r>
      <w:r w:rsidR="00A607F5" w:rsidRPr="00116D5C">
        <w:rPr>
          <w:rFonts w:ascii="Tahoma" w:hAnsi="Tahoma" w:cs="Tahoma"/>
          <w:b/>
          <w:sz w:val="18"/>
          <w:szCs w:val="18"/>
          <w:lang w:val="sr-Cyrl-RS"/>
        </w:rPr>
        <w:t>БРАЗАЦ</w:t>
      </w:r>
      <w:r w:rsidR="00817782" w:rsidRPr="00116D5C">
        <w:rPr>
          <w:rFonts w:ascii="Tahoma" w:hAnsi="Tahoma" w:cs="Tahoma"/>
          <w:b/>
          <w:sz w:val="18"/>
          <w:szCs w:val="18"/>
          <w:lang w:val="sr-Cyrl-RS"/>
        </w:rPr>
        <w:t xml:space="preserve"> </w:t>
      </w:r>
      <w:r w:rsidR="00A607F5" w:rsidRPr="00116D5C">
        <w:rPr>
          <w:rFonts w:ascii="Tahoma" w:hAnsi="Tahoma" w:cs="Tahoma"/>
          <w:b/>
          <w:sz w:val="18"/>
          <w:szCs w:val="18"/>
          <w:lang w:val="sr-Cyrl-RS"/>
        </w:rPr>
        <w:t>ЗА</w:t>
      </w:r>
      <w:r w:rsidR="00817782" w:rsidRPr="00116D5C">
        <w:rPr>
          <w:rFonts w:ascii="Tahoma" w:hAnsi="Tahoma" w:cs="Tahoma"/>
          <w:b/>
          <w:sz w:val="18"/>
          <w:szCs w:val="18"/>
          <w:lang w:val="sr-Cyrl-RS"/>
        </w:rPr>
        <w:t xml:space="preserve"> </w:t>
      </w:r>
      <w:r w:rsidR="00A607F5" w:rsidRPr="00116D5C">
        <w:rPr>
          <w:rFonts w:ascii="Tahoma" w:hAnsi="Tahoma" w:cs="Tahoma"/>
          <w:b/>
          <w:sz w:val="18"/>
          <w:szCs w:val="18"/>
          <w:lang w:val="sr-Cyrl-RS"/>
        </w:rPr>
        <w:t>КОМЕРЦИЈАЛНУ</w:t>
      </w:r>
      <w:r w:rsidR="00817782" w:rsidRPr="00116D5C">
        <w:rPr>
          <w:rFonts w:ascii="Tahoma" w:hAnsi="Tahoma" w:cs="Tahoma"/>
          <w:b/>
          <w:sz w:val="18"/>
          <w:szCs w:val="18"/>
          <w:lang w:val="sr-Cyrl-RS"/>
        </w:rPr>
        <w:t xml:space="preserve"> </w:t>
      </w:r>
      <w:r w:rsidR="00A607F5" w:rsidRPr="00116D5C">
        <w:rPr>
          <w:rFonts w:ascii="Tahoma" w:hAnsi="Tahoma" w:cs="Tahoma"/>
          <w:b/>
          <w:sz w:val="18"/>
          <w:szCs w:val="18"/>
          <w:lang w:val="sr-Cyrl-RS"/>
        </w:rPr>
        <w:t>ПОНУДУ</w:t>
      </w:r>
      <w:r w:rsidR="00F2636A" w:rsidRPr="00116D5C">
        <w:rPr>
          <w:rFonts w:ascii="Tahoma" w:hAnsi="Tahoma" w:cs="Tahoma"/>
          <w:b/>
          <w:sz w:val="18"/>
          <w:szCs w:val="18"/>
          <w:lang w:val="sr-Cyrl-RS"/>
        </w:rPr>
        <w:t xml:space="preserve">    </w:t>
      </w:r>
      <w:r w:rsidR="00DD045B" w:rsidRPr="00116D5C">
        <w:rPr>
          <w:rFonts w:ascii="Tahoma" w:hAnsi="Tahoma" w:cs="Tahoma"/>
          <w:b/>
          <w:sz w:val="18"/>
          <w:szCs w:val="18"/>
          <w:lang w:val="sr-Cyrl-RS"/>
        </w:rPr>
        <w:t xml:space="preserve"> </w:t>
      </w:r>
      <w:r w:rsidR="00DD045B" w:rsidRPr="00116D5C">
        <w:rPr>
          <w:rFonts w:ascii="Tahoma" w:hAnsi="Tahoma" w:cs="Tahoma"/>
          <w:b/>
          <w:sz w:val="18"/>
          <w:szCs w:val="18"/>
          <w:u w:val="single"/>
          <w:lang w:val="sr-Cyrl-RS"/>
        </w:rPr>
        <w:t xml:space="preserve">ЛОТ </w:t>
      </w:r>
      <w:r w:rsidR="00385E6E" w:rsidRPr="00116D5C">
        <w:rPr>
          <w:rFonts w:ascii="Tahoma" w:hAnsi="Tahoma" w:cs="Tahoma"/>
          <w:b/>
          <w:sz w:val="18"/>
          <w:szCs w:val="18"/>
          <w:u w:val="single"/>
          <w:lang w:val="sr-Latn-RS"/>
        </w:rPr>
        <w:t>2</w:t>
      </w:r>
      <w:r w:rsidR="00817782" w:rsidRPr="00116D5C">
        <w:rPr>
          <w:rFonts w:ascii="Tahoma" w:hAnsi="Tahoma" w:cs="Tahoma"/>
          <w:b/>
          <w:sz w:val="18"/>
          <w:szCs w:val="18"/>
          <w:lang w:val="sr-Cyrl-RS"/>
        </w:rPr>
        <w:t xml:space="preserve"> </w:t>
      </w:r>
      <w:r w:rsidR="009C257C" w:rsidRPr="00116D5C">
        <w:rPr>
          <w:rFonts w:ascii="Tahoma" w:hAnsi="Tahoma" w:cs="Tahoma"/>
          <w:b/>
          <w:sz w:val="18"/>
          <w:szCs w:val="18"/>
          <w:lang w:val="sr-Cyrl-RS"/>
        </w:rPr>
        <w:t xml:space="preserve">                </w:t>
      </w:r>
      <w:r w:rsidR="00A607F5" w:rsidRPr="00116D5C">
        <w:rPr>
          <w:rFonts w:ascii="Tahoma" w:hAnsi="Tahoma" w:cs="Tahoma"/>
          <w:b/>
          <w:sz w:val="18"/>
          <w:szCs w:val="18"/>
          <w:lang w:val="sr-Cyrl-RS"/>
        </w:rPr>
        <w:t>Бр</w:t>
      </w:r>
      <w:r w:rsidR="00817782" w:rsidRPr="00116D5C">
        <w:rPr>
          <w:rFonts w:ascii="Tahoma" w:hAnsi="Tahoma" w:cs="Tahoma"/>
          <w:b/>
          <w:sz w:val="18"/>
          <w:szCs w:val="18"/>
          <w:lang w:val="sr-Cyrl-RS"/>
        </w:rPr>
        <w:t xml:space="preserve">. </w:t>
      </w:r>
      <w:r w:rsidR="00A607F5" w:rsidRPr="00116D5C">
        <w:rPr>
          <w:rFonts w:ascii="Tahoma" w:hAnsi="Tahoma" w:cs="Tahoma"/>
          <w:b/>
          <w:sz w:val="18"/>
          <w:szCs w:val="18"/>
          <w:lang w:val="sr-Cyrl-RS"/>
        </w:rPr>
        <w:t>Понуде</w:t>
      </w:r>
      <w:r w:rsidR="00817782" w:rsidRPr="00116D5C">
        <w:rPr>
          <w:rFonts w:ascii="Tahoma" w:hAnsi="Tahoma" w:cs="Tahoma"/>
          <w:b/>
          <w:sz w:val="18"/>
          <w:szCs w:val="18"/>
          <w:lang w:val="sr-Cyrl-RS"/>
        </w:rPr>
        <w:t xml:space="preserve">  </w:t>
      </w:r>
      <w:r w:rsidRPr="00116D5C">
        <w:rPr>
          <w:rFonts w:ascii="Tahoma" w:hAnsi="Tahoma" w:cs="Tahoma"/>
          <w:b/>
          <w:sz w:val="18"/>
          <w:szCs w:val="18"/>
          <w:lang w:val="sr-Cyrl-RS"/>
        </w:rPr>
        <w:t>______</w:t>
      </w:r>
    </w:p>
    <w:p w:rsidR="0051187D" w:rsidRPr="00116D5C" w:rsidRDefault="0051187D" w:rsidP="00116D5C">
      <w:pPr>
        <w:spacing w:after="0" w:line="240" w:lineRule="auto"/>
        <w:rPr>
          <w:rFonts w:ascii="Tahoma" w:hAnsi="Tahoma" w:cs="Tahoma"/>
          <w:b/>
          <w:noProof/>
          <w:sz w:val="18"/>
          <w:szCs w:val="18"/>
          <w:lang w:val="sr-Cyrl-RS"/>
        </w:rPr>
      </w:pPr>
    </w:p>
    <w:p w:rsidR="002570C6" w:rsidRPr="00116D5C" w:rsidRDefault="00A607F5" w:rsidP="00116D5C">
      <w:pPr>
        <w:spacing w:after="0" w:line="240" w:lineRule="auto"/>
        <w:rPr>
          <w:rFonts w:ascii="Tahoma" w:hAnsi="Tahoma" w:cs="Tahoma"/>
          <w:sz w:val="18"/>
          <w:szCs w:val="18"/>
          <w:lang w:val="sr-Latn-RS"/>
        </w:rPr>
      </w:pPr>
      <w:r w:rsidRPr="00116D5C">
        <w:rPr>
          <w:rFonts w:ascii="Tahoma" w:hAnsi="Tahoma" w:cs="Tahoma"/>
          <w:b/>
          <w:noProof/>
          <w:sz w:val="18"/>
          <w:szCs w:val="18"/>
          <w:lang w:val="sr-Cyrl-RS"/>
        </w:rPr>
        <w:t>Предмет</w:t>
      </w:r>
      <w:r w:rsidR="00A80FAF" w:rsidRPr="00116D5C">
        <w:rPr>
          <w:rFonts w:ascii="Tahoma" w:hAnsi="Tahoma" w:cs="Tahoma"/>
          <w:b/>
          <w:noProof/>
          <w:sz w:val="18"/>
          <w:szCs w:val="18"/>
          <w:lang w:val="sr-Cyrl-RS"/>
        </w:rPr>
        <w:t xml:space="preserve"> </w:t>
      </w:r>
      <w:r w:rsidRPr="00116D5C">
        <w:rPr>
          <w:rFonts w:ascii="Tahoma" w:hAnsi="Tahoma" w:cs="Tahoma"/>
          <w:b/>
          <w:noProof/>
          <w:sz w:val="18"/>
          <w:szCs w:val="18"/>
          <w:lang w:val="sr-Cyrl-RS"/>
        </w:rPr>
        <w:t>набавке</w:t>
      </w:r>
      <w:r w:rsidR="00A80FAF" w:rsidRPr="00116D5C">
        <w:rPr>
          <w:rFonts w:ascii="Tahoma" w:hAnsi="Tahoma" w:cs="Tahoma"/>
          <w:b/>
          <w:noProof/>
          <w:sz w:val="18"/>
          <w:szCs w:val="18"/>
          <w:lang w:val="sr-Cyrl-RS"/>
        </w:rPr>
        <w:t>:</w:t>
      </w:r>
      <w:r w:rsidR="00F2636A" w:rsidRPr="00116D5C">
        <w:rPr>
          <w:rFonts w:ascii="Tahoma" w:hAnsi="Tahoma" w:cs="Tahoma"/>
          <w:b/>
          <w:noProof/>
          <w:sz w:val="18"/>
          <w:szCs w:val="18"/>
          <w:lang w:val="sr-Cyrl-RS"/>
        </w:rPr>
        <w:t xml:space="preserve"> </w:t>
      </w:r>
      <w:r w:rsidR="00F2636A" w:rsidRPr="00116D5C">
        <w:rPr>
          <w:rFonts w:ascii="Tahoma" w:hAnsi="Tahoma" w:cs="Tahoma"/>
          <w:noProof/>
          <w:sz w:val="18"/>
          <w:szCs w:val="18"/>
          <w:lang w:val="sr-Cyrl-RS"/>
        </w:rPr>
        <w:t>извођење браварско-монтерских и браварско-заваривачких радова, за период од 01.01.2</w:t>
      </w:r>
      <w:r w:rsidR="00E934D7">
        <w:rPr>
          <w:rFonts w:ascii="Tahoma" w:hAnsi="Tahoma" w:cs="Tahoma"/>
          <w:noProof/>
          <w:sz w:val="18"/>
          <w:szCs w:val="18"/>
          <w:lang w:val="sr-Latn-RS"/>
        </w:rPr>
        <w:t>6</w:t>
      </w:r>
      <w:r w:rsidR="00F2636A" w:rsidRPr="00116D5C">
        <w:rPr>
          <w:rFonts w:ascii="Tahoma" w:hAnsi="Tahoma" w:cs="Tahoma"/>
          <w:noProof/>
          <w:sz w:val="18"/>
          <w:szCs w:val="18"/>
          <w:lang w:val="sr-Cyrl-RS"/>
        </w:rPr>
        <w:t xml:space="preserve"> дo 31.12.2</w:t>
      </w:r>
      <w:r w:rsidR="00E934D7">
        <w:rPr>
          <w:rFonts w:ascii="Tahoma" w:hAnsi="Tahoma" w:cs="Tahoma"/>
          <w:noProof/>
          <w:sz w:val="18"/>
          <w:szCs w:val="18"/>
          <w:lang w:val="sr-Latn-RS"/>
        </w:rPr>
        <w:t>6</w:t>
      </w:r>
      <w:r w:rsidR="00F2636A" w:rsidRPr="00116D5C">
        <w:rPr>
          <w:rFonts w:ascii="Tahoma" w:hAnsi="Tahoma" w:cs="Tahoma"/>
          <w:noProof/>
          <w:sz w:val="18"/>
          <w:szCs w:val="18"/>
          <w:lang w:val="sr-Cyrl-RS"/>
        </w:rPr>
        <w:t xml:space="preserve"> у кругу </w:t>
      </w:r>
      <w:r w:rsidR="00DD045B" w:rsidRPr="00116D5C">
        <w:rPr>
          <w:rFonts w:ascii="Tahoma" w:eastAsia="Calibri" w:hAnsi="Tahoma" w:cs="Tahoma"/>
          <w:sz w:val="18"/>
          <w:szCs w:val="18"/>
          <w:lang w:val="sr-Cyrl-RS"/>
        </w:rPr>
        <w:t xml:space="preserve">Рафинерије </w:t>
      </w:r>
      <w:r w:rsidR="00385E6E" w:rsidRPr="00116D5C">
        <w:rPr>
          <w:rFonts w:ascii="Tahoma" w:eastAsia="Calibri" w:hAnsi="Tahoma" w:cs="Tahoma"/>
          <w:sz w:val="18"/>
          <w:szCs w:val="18"/>
          <w:lang w:val="sr-Cyrl-RS"/>
        </w:rPr>
        <w:t>уља Модрича</w:t>
      </w:r>
      <w:r w:rsidRPr="00116D5C">
        <w:rPr>
          <w:rFonts w:ascii="Tahoma" w:eastAsia="Calibri" w:hAnsi="Tahoma" w:cs="Tahoma"/>
          <w:sz w:val="18"/>
          <w:szCs w:val="18"/>
          <w:lang w:val="sr-Latn-RS"/>
        </w:rPr>
        <w:t xml:space="preserve"> </w:t>
      </w:r>
    </w:p>
    <w:p w:rsidR="00817782" w:rsidRPr="00E934D7" w:rsidRDefault="0051187D" w:rsidP="002570C6">
      <w:pPr>
        <w:spacing w:after="160" w:line="259" w:lineRule="auto"/>
        <w:rPr>
          <w:rFonts w:ascii="Tahoma" w:hAnsi="Tahoma" w:cs="Tahoma"/>
          <w:b/>
          <w:sz w:val="18"/>
          <w:szCs w:val="18"/>
          <w:lang w:val="sr-Latn-RS"/>
        </w:rPr>
      </w:pPr>
      <w:r w:rsidRPr="00116D5C">
        <w:rPr>
          <w:rFonts w:ascii="Tahoma" w:hAnsi="Tahoma" w:cs="Tahoma"/>
          <w:b/>
          <w:sz w:val="18"/>
          <w:szCs w:val="18"/>
          <w:lang w:val="sr-Cyrl-RS"/>
        </w:rPr>
        <w:t xml:space="preserve">                                                                             </w:t>
      </w:r>
      <w:r w:rsidR="00116D5C">
        <w:rPr>
          <w:rFonts w:ascii="Tahoma" w:hAnsi="Tahoma" w:cs="Tahoma"/>
          <w:b/>
          <w:sz w:val="18"/>
          <w:szCs w:val="18"/>
          <w:lang w:val="sr-Cyrl-RS"/>
        </w:rPr>
        <w:t xml:space="preserve">                                </w:t>
      </w:r>
      <w:r w:rsidR="002570C6" w:rsidRPr="00116D5C">
        <w:rPr>
          <w:rFonts w:ascii="Tahoma" w:hAnsi="Tahoma" w:cs="Tahoma"/>
          <w:b/>
          <w:sz w:val="18"/>
          <w:szCs w:val="18"/>
          <w:lang w:val="sr-Cyrl-RS"/>
        </w:rPr>
        <w:t xml:space="preserve"> </w:t>
      </w:r>
      <w:proofErr w:type="spellStart"/>
      <w:r w:rsidR="00A607F5" w:rsidRPr="00116D5C">
        <w:rPr>
          <w:rFonts w:ascii="Tahoma" w:hAnsi="Tahoma" w:cs="Tahoma"/>
          <w:b/>
          <w:sz w:val="18"/>
          <w:szCs w:val="18"/>
          <w:lang w:val="sr-Cyrl-RS"/>
        </w:rPr>
        <w:t>Захтјева</w:t>
      </w:r>
      <w:proofErr w:type="spellEnd"/>
      <w:r w:rsidR="00F04D21" w:rsidRPr="00116D5C">
        <w:rPr>
          <w:rFonts w:ascii="Tahoma" w:hAnsi="Tahoma" w:cs="Tahoma"/>
          <w:b/>
          <w:sz w:val="18"/>
          <w:szCs w:val="18"/>
          <w:lang w:val="sr-Cyrl-RS"/>
        </w:rPr>
        <w:t xml:space="preserve"> </w:t>
      </w:r>
      <w:r w:rsidR="00A607F5" w:rsidRPr="00116D5C">
        <w:rPr>
          <w:rFonts w:ascii="Tahoma" w:hAnsi="Tahoma" w:cs="Tahoma"/>
          <w:b/>
          <w:sz w:val="18"/>
          <w:szCs w:val="18"/>
          <w:lang w:val="sr-Cyrl-RS"/>
        </w:rPr>
        <w:t>за</w:t>
      </w:r>
      <w:r w:rsidR="00F04D21" w:rsidRPr="00116D5C">
        <w:rPr>
          <w:rFonts w:ascii="Tahoma" w:hAnsi="Tahoma" w:cs="Tahoma"/>
          <w:b/>
          <w:sz w:val="18"/>
          <w:szCs w:val="18"/>
          <w:lang w:val="sr-Cyrl-RS"/>
        </w:rPr>
        <w:t xml:space="preserve"> </w:t>
      </w:r>
      <w:proofErr w:type="spellStart"/>
      <w:r w:rsidR="00A607F5" w:rsidRPr="00116D5C">
        <w:rPr>
          <w:rFonts w:ascii="Tahoma" w:hAnsi="Tahoma" w:cs="Tahoma"/>
          <w:b/>
          <w:sz w:val="18"/>
          <w:szCs w:val="18"/>
          <w:lang w:val="sr-Cyrl-RS"/>
        </w:rPr>
        <w:t>котацијама</w:t>
      </w:r>
      <w:proofErr w:type="spellEnd"/>
      <w:r w:rsidR="00F04D21" w:rsidRPr="00116D5C">
        <w:rPr>
          <w:rFonts w:ascii="Tahoma" w:hAnsi="Tahoma" w:cs="Tahoma"/>
          <w:b/>
          <w:sz w:val="18"/>
          <w:szCs w:val="18"/>
          <w:lang w:val="sr-Cyrl-RS"/>
        </w:rPr>
        <w:t xml:space="preserve"> </w:t>
      </w:r>
      <w:r w:rsidR="00A607F5" w:rsidRPr="00116D5C">
        <w:rPr>
          <w:rFonts w:ascii="Tahoma" w:hAnsi="Tahoma" w:cs="Tahoma"/>
          <w:b/>
          <w:sz w:val="18"/>
          <w:szCs w:val="18"/>
          <w:lang w:val="sr-Cyrl-RS"/>
        </w:rPr>
        <w:t>бр</w:t>
      </w:r>
      <w:r w:rsidR="00206ED1" w:rsidRPr="00116D5C">
        <w:rPr>
          <w:rFonts w:ascii="Tahoma" w:hAnsi="Tahoma" w:cs="Tahoma"/>
          <w:b/>
          <w:sz w:val="18"/>
          <w:szCs w:val="18"/>
          <w:lang w:val="sr-Latn-RS"/>
        </w:rPr>
        <w:t xml:space="preserve"> </w:t>
      </w:r>
      <w:r w:rsidR="00F72879" w:rsidRPr="00F72879">
        <w:rPr>
          <w:rFonts w:ascii="Tahoma" w:hAnsi="Tahoma" w:cs="Tahoma"/>
          <w:b/>
          <w:sz w:val="18"/>
          <w:szCs w:val="18"/>
          <w:lang w:val="sr-Latn-RS"/>
        </w:rPr>
        <w:t>18254-25</w:t>
      </w:r>
      <w:bookmarkStart w:id="0" w:name="_GoBack"/>
      <w:bookmarkEnd w:id="0"/>
    </w:p>
    <w:tbl>
      <w:tblPr>
        <w:tblW w:w="9464" w:type="dxa"/>
        <w:jc w:val="center"/>
        <w:tblLook w:val="04A0" w:firstRow="1" w:lastRow="0" w:firstColumn="1" w:lastColumn="0" w:noHBand="0" w:noVBand="1"/>
      </w:tblPr>
      <w:tblGrid>
        <w:gridCol w:w="308"/>
        <w:gridCol w:w="596"/>
        <w:gridCol w:w="4507"/>
        <w:gridCol w:w="320"/>
        <w:gridCol w:w="1157"/>
        <w:gridCol w:w="2268"/>
        <w:gridCol w:w="308"/>
      </w:tblGrid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Ред. бр.</w:t>
            </w:r>
          </w:p>
        </w:tc>
        <w:tc>
          <w:tcPr>
            <w:tcW w:w="4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Опис радова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Јед. мјере</w:t>
            </w:r>
          </w:p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Јед</w:t>
            </w:r>
            <w:proofErr w:type="spellEnd"/>
            <w:r w:rsidR="00E934D7">
              <w:rPr>
                <w:rFonts w:ascii="Tahoma" w:hAnsi="Tahoma" w:cs="Tahoma"/>
                <w:b/>
                <w:color w:val="000000"/>
                <w:sz w:val="18"/>
                <w:szCs w:val="18"/>
                <w:lang w:val="sr-Latn-RS"/>
              </w:rPr>
              <w:t>.</w:t>
            </w: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цијена</w:t>
            </w:r>
            <w:proofErr w:type="spellEnd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</w:p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КМ вез ПДВ-а</w:t>
            </w:r>
          </w:p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19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E934D7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6"/>
                <w:szCs w:val="16"/>
                <w:lang w:val="sr-Cyrl-BA"/>
              </w:rPr>
            </w:pPr>
            <w:r w:rsidRPr="00E934D7">
              <w:rPr>
                <w:rFonts w:ascii="Tahoma" w:hAnsi="Tahoma" w:cs="Tahoma"/>
                <w:b/>
                <w:color w:val="000000"/>
                <w:sz w:val="16"/>
                <w:szCs w:val="16"/>
                <w:lang w:val="sr-Cyrl-BA"/>
              </w:rPr>
              <w:t>ЗАВАРИВАЧКИ РАДОВИ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157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1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Гасно-пламени поступак заваривања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58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1.1.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Угљенични</w:t>
            </w:r>
            <w:proofErr w:type="spellEnd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 xml:space="preserve"> челик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1.1.1.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до ɸ1"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1.1.2.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ɸ1"до ɸ2"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1.1.3.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ɸ2"до ɸ3"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1.1.4.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ɸ3"до ɸ4"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1.1.5.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ɸ4"до ɸ5"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1.1.6.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ɸ5"до ɸ6"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189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1.1.7.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преко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ɸ6"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цол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1.2.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Легирани челик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1.2.1.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до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ɸ1"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1.2.2.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ɸ1"до ɸ2"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1.2.3.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ɸ2"до ɸ3"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1.2.4.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ɸ3"до ɸ4"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1.2.5.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ɸ4"до ɸ5"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1.2.6.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ɸ5"до ɸ6"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209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1.2.7.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преко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ɸ6"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цол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58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ТИГ поступак заваривања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109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2.1.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Угљенични</w:t>
            </w:r>
            <w:proofErr w:type="spellEnd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 xml:space="preserve"> челик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2.1.1.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до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ɸ1"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2.1.2.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ɸ1"до ɸ2"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2.1.3.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ɸ2"до ɸ3"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2.1.4.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ɸ3"до ɸ4"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2.1.5.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ɸ4"до ɸ5"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2.1.6.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ɸ5"до ɸ6"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7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2.1.7.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преко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ɸ6"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цол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2.2.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Легирани челик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2.2.1.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до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ɸ1"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2.2.2.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ɸ1"до ɸ2"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2.2.3.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ɸ2"до ɸ3"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2.2.4.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ɸ3"до ɸ4"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2.2.5.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ɸ4"до ɸ5"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2.2.6.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ɸ5"до ɸ6"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2.2.7.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цијеви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преко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ɸ6"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цол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147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3</w:t>
            </w:r>
          </w:p>
        </w:tc>
        <w:tc>
          <w:tcPr>
            <w:tcW w:w="4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Заваривање</w:t>
            </w:r>
            <w:proofErr w:type="spellEnd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остале</w:t>
            </w:r>
            <w:proofErr w:type="spellEnd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опреме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5E90" w:rsidRPr="00116D5C" w:rsidRDefault="00835E90" w:rsidP="00E934D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6"/>
                <w:szCs w:val="16"/>
                <w:lang w:val="sr-Cyrl-BA"/>
              </w:rPr>
              <w:t>Јед</w:t>
            </w:r>
            <w:r w:rsidR="00E934D7">
              <w:rPr>
                <w:rFonts w:ascii="Tahoma" w:hAnsi="Tahoma" w:cs="Tahoma"/>
                <w:color w:val="000000"/>
                <w:sz w:val="16"/>
                <w:szCs w:val="16"/>
                <w:lang w:val="sr-Latn-RS"/>
              </w:rPr>
              <w:t>.</w:t>
            </w:r>
            <w:r w:rsidRPr="00116D5C">
              <w:rPr>
                <w:rFonts w:ascii="Tahoma" w:hAnsi="Tahoma" w:cs="Tahoma"/>
                <w:color w:val="000000"/>
                <w:sz w:val="16"/>
                <w:szCs w:val="16"/>
                <w:lang w:val="sr-Cyrl-BA"/>
              </w:rPr>
              <w:t xml:space="preserve"> цијена КМ/радни сат без ПДВ-а</w:t>
            </w: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3.1.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Изнајмљивање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заваривача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гасно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-пламени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поступак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00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3.2.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Изнајмљивање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заваривача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ТИГ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поступак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505"/>
          <w:jc w:val="center"/>
        </w:trPr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4</w:t>
            </w:r>
          </w:p>
        </w:tc>
        <w:tc>
          <w:tcPr>
            <w:tcW w:w="4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Испитивање</w:t>
            </w:r>
            <w:proofErr w:type="spellEnd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заварених</w:t>
            </w:r>
            <w:proofErr w:type="spellEnd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спојева</w:t>
            </w:r>
            <w:proofErr w:type="spellEnd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радиографијом</w:t>
            </w:r>
            <w:proofErr w:type="spellEnd"/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6"/>
                <w:szCs w:val="16"/>
                <w:lang w:val="sr-Cyrl-BA"/>
              </w:rPr>
              <w:t>Јед</w:t>
            </w:r>
            <w:r w:rsidR="00BA5482">
              <w:rPr>
                <w:rFonts w:ascii="Tahoma" w:hAnsi="Tahoma" w:cs="Tahoma"/>
                <w:color w:val="000000"/>
                <w:sz w:val="16"/>
                <w:szCs w:val="16"/>
                <w:lang w:val="sr-Latn-RS"/>
              </w:rPr>
              <w:t>.</w:t>
            </w:r>
            <w:r w:rsidRPr="00116D5C">
              <w:rPr>
                <w:rFonts w:ascii="Tahoma" w:hAnsi="Tahoma" w:cs="Tahoma"/>
                <w:color w:val="000000"/>
                <w:sz w:val="16"/>
                <w:szCs w:val="16"/>
                <w:lang w:val="sr-Cyrl-BA"/>
              </w:rPr>
              <w:t xml:space="preserve"> цијена </w:t>
            </w:r>
          </w:p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color w:val="000000"/>
                <w:sz w:val="16"/>
                <w:szCs w:val="16"/>
                <w:lang w:val="sr-Cyrl-BA"/>
              </w:rPr>
              <w:t>КМ/ком без ПДВ-а</w:t>
            </w: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4.1.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Испитивање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заварених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спојева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(на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угљеничном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челику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радиографијом-радиограм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240 мм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4.2.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Испитивање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заварених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спојева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(на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угљеничном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lastRenderedPageBreak/>
              <w:t>челику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радиографијом-радиограм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480 мм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lastRenderedPageBreak/>
              <w:t>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4.3.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Испитивање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заварених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спојева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(на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легираном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челику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радиографијом-радиограм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240 мм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4.4.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Испитивање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заварених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спојева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(на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легираном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челику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радиографијом-радиограм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480 мм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4.5.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радиографија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снимање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мање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20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радиограма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дневно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екипа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/дан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58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БРАВАРСКИ РАДОВИ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209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5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 xml:space="preserve">/ </w:t>
            </w: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реконструкција</w:t>
            </w:r>
            <w:proofErr w:type="spellEnd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цјевовоа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5E90" w:rsidRPr="00116D5C" w:rsidRDefault="00835E90" w:rsidP="00BA54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ru-RU"/>
              </w:rPr>
            </w:pPr>
            <w:r w:rsidRPr="00116D5C">
              <w:rPr>
                <w:rFonts w:ascii="Tahoma" w:hAnsi="Tahoma" w:cs="Tahoma"/>
                <w:color w:val="000000"/>
                <w:sz w:val="16"/>
                <w:szCs w:val="16"/>
                <w:lang w:val="sr-Cyrl-BA"/>
              </w:rPr>
              <w:t>Јед</w:t>
            </w:r>
            <w:r w:rsidR="00BA5482">
              <w:rPr>
                <w:rFonts w:ascii="Tahoma" w:hAnsi="Tahoma" w:cs="Tahoma"/>
                <w:color w:val="000000"/>
                <w:sz w:val="16"/>
                <w:szCs w:val="16"/>
                <w:lang w:val="sr-Latn-RS"/>
              </w:rPr>
              <w:t>.</w:t>
            </w:r>
            <w:r w:rsidRPr="00116D5C">
              <w:rPr>
                <w:rFonts w:ascii="Tahoma" w:hAnsi="Tahoma" w:cs="Tahoma"/>
                <w:color w:val="000000"/>
                <w:sz w:val="16"/>
                <w:szCs w:val="16"/>
                <w:lang w:val="sr-Cyrl-BA"/>
              </w:rPr>
              <w:t xml:space="preserve"> цијена КМ/радни сат без ПДВ-а</w:t>
            </w: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5.1.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Угљенични</w:t>
            </w:r>
            <w:proofErr w:type="spellEnd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челик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5.1.1.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до ɸ1"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5.1.2.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ɸ1" до ɸ2"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5.1.3.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ɸ2" до ɸ3"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5.1.4.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ɸ3" до ɸ4"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5.1.5.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ɸ4" до ɸ5"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5.1.6.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ɸ5" до ɸ6"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5.1.7.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преко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ɸ6"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63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5.2.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Легирани</w:t>
            </w:r>
            <w:proofErr w:type="spellEnd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ru-RU"/>
              </w:rPr>
              <w:t>челик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16D5C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5.2.1.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до ɸ1"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5.2.2.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ɸ1" до ɸ2"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5.2.3.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ɸ2" до ɸ3"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5.2.4.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ɸ3" до ɸ4"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5.2.5.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ɸ4" до ɸ5"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5.2.6.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од ɸ5" до ɸ6"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5.2.7.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Израда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и монтажа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цјевовода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преко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ɸ6"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227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6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Браварски радови на осталој опреми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96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Изнајмљивање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бравара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15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7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Испитивање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7.1.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Хидротест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испитним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притиском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радни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</w:rPr>
              <w:t>сат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8</w:t>
            </w:r>
          </w:p>
        </w:tc>
        <w:tc>
          <w:tcPr>
            <w:tcW w:w="4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 xml:space="preserve">Израда </w:t>
            </w:r>
            <w:proofErr w:type="spellStart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атестно</w:t>
            </w:r>
            <w:proofErr w:type="spellEnd"/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-техничке документације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8.1.</w:t>
            </w:r>
          </w:p>
        </w:tc>
        <w:tc>
          <w:tcPr>
            <w:tcW w:w="4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 xml:space="preserve">Израда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атестно</w:t>
            </w:r>
            <w:proofErr w:type="spellEnd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-техничке документације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9</w:t>
            </w:r>
          </w:p>
        </w:tc>
        <w:tc>
          <w:tcPr>
            <w:tcW w:w="4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b/>
                <w:color w:val="000000"/>
                <w:sz w:val="18"/>
                <w:szCs w:val="18"/>
                <w:lang w:val="sr-Cyrl-BA"/>
              </w:rPr>
              <w:t>Испитивање и подешавање вентила сигурности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9.1</w:t>
            </w:r>
          </w:p>
        </w:tc>
        <w:tc>
          <w:tcPr>
            <w:tcW w:w="4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Испитивање и подешавање вентила сигурности</w:t>
            </w: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Latn-BA"/>
              </w:rPr>
              <w:t xml:space="preserve"> DN25</w:t>
            </w: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 xml:space="preserve"> -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прирубнички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9.2</w:t>
            </w:r>
          </w:p>
        </w:tc>
        <w:tc>
          <w:tcPr>
            <w:tcW w:w="4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Испитивање и подешавање вентила сигурности</w:t>
            </w: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Latn-BA"/>
              </w:rPr>
              <w:t xml:space="preserve"> DN15</w:t>
            </w: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 xml:space="preserve"> -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прирубнички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9.3</w:t>
            </w:r>
          </w:p>
        </w:tc>
        <w:tc>
          <w:tcPr>
            <w:tcW w:w="4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 xml:space="preserve">Испитивање и подешавање вентила сигурности </w:t>
            </w: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Latn-BA"/>
              </w:rPr>
              <w:t xml:space="preserve"> DN50 </w:t>
            </w: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 xml:space="preserve">- </w:t>
            </w:r>
            <w:proofErr w:type="spellStart"/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прирубнички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5E90" w:rsidRPr="00116D5C" w:rsidTr="00E00656">
        <w:trPr>
          <w:gridAfter w:val="1"/>
          <w:wAfter w:w="308" w:type="dxa"/>
          <w:trHeight w:val="315"/>
          <w:jc w:val="center"/>
        </w:trPr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9.4</w:t>
            </w:r>
          </w:p>
        </w:tc>
        <w:tc>
          <w:tcPr>
            <w:tcW w:w="4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5E90" w:rsidRPr="00116D5C" w:rsidRDefault="00835E90" w:rsidP="00AC66F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путни трошкови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116D5C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5E90" w:rsidRPr="00116D5C" w:rsidRDefault="00835E90" w:rsidP="00AC66F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07F5" w:rsidRPr="00116D5C" w:rsidTr="00931092">
        <w:tblPrEx>
          <w:jc w:val="left"/>
        </w:tblPrEx>
        <w:trPr>
          <w:gridBefore w:val="1"/>
          <w:wBefore w:w="308" w:type="dxa"/>
          <w:trHeight w:val="63"/>
        </w:trPr>
        <w:tc>
          <w:tcPr>
            <w:tcW w:w="9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7F5" w:rsidRPr="00116D5C" w:rsidRDefault="00A607F5" w:rsidP="00A607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proofErr w:type="spellStart"/>
            <w:r w:rsidRPr="00116D5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Остали</w:t>
            </w:r>
            <w:proofErr w:type="spellEnd"/>
            <w:r w:rsidRPr="00116D5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комерцијални</w:t>
            </w:r>
            <w:proofErr w:type="spellEnd"/>
            <w:r w:rsidRPr="00116D5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D5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услови</w:t>
            </w:r>
            <w:proofErr w:type="spellEnd"/>
          </w:p>
        </w:tc>
      </w:tr>
      <w:tr w:rsidR="00A607F5" w:rsidRPr="00116D5C" w:rsidTr="0093109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08" w:type="dxa"/>
          <w:trHeight w:val="241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07F5" w:rsidRPr="00116D5C" w:rsidRDefault="00835E90" w:rsidP="00116D5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116D5C">
              <w:rPr>
                <w:rFonts w:ascii="Tahoma" w:hAnsi="Tahoma" w:cs="Tahoma"/>
                <w:sz w:val="18"/>
                <w:szCs w:val="18"/>
                <w:lang w:val="sr-Cyrl-RS"/>
              </w:rPr>
              <w:t>Рок одзива на планске радове</w:t>
            </w:r>
          </w:p>
        </w:tc>
        <w:tc>
          <w:tcPr>
            <w:tcW w:w="4053" w:type="dxa"/>
            <w:gridSpan w:val="4"/>
          </w:tcPr>
          <w:p w:rsidR="00A607F5" w:rsidRPr="00116D5C" w:rsidRDefault="00A607F5" w:rsidP="00116D5C">
            <w:pPr>
              <w:spacing w:after="0" w:line="240" w:lineRule="auto"/>
              <w:rPr>
                <w:rFonts w:ascii="Tahoma" w:hAnsi="Tahoma" w:cs="Tahoma"/>
                <w:i/>
                <w:sz w:val="18"/>
                <w:szCs w:val="18"/>
                <w:lang w:val="ru-RU"/>
              </w:rPr>
            </w:pPr>
          </w:p>
        </w:tc>
      </w:tr>
      <w:tr w:rsidR="00835E90" w:rsidRPr="00116D5C" w:rsidTr="0093109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08" w:type="dxa"/>
          <w:trHeight w:val="415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E90" w:rsidRPr="00116D5C" w:rsidRDefault="00835E90" w:rsidP="00116D5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116D5C">
              <w:rPr>
                <w:rFonts w:ascii="Tahoma" w:hAnsi="Tahoma" w:cs="Tahoma"/>
                <w:sz w:val="18"/>
                <w:szCs w:val="18"/>
                <w:lang w:val="sr-Cyrl-RS"/>
              </w:rPr>
              <w:t>Рок одзива на  интервентне радове</w:t>
            </w:r>
          </w:p>
        </w:tc>
        <w:tc>
          <w:tcPr>
            <w:tcW w:w="4053" w:type="dxa"/>
            <w:gridSpan w:val="4"/>
          </w:tcPr>
          <w:p w:rsidR="00835E90" w:rsidRPr="00116D5C" w:rsidRDefault="00835E90" w:rsidP="00116D5C">
            <w:pPr>
              <w:spacing w:after="0" w:line="240" w:lineRule="auto"/>
              <w:rPr>
                <w:rFonts w:ascii="Tahoma" w:hAnsi="Tahoma" w:cs="Tahoma"/>
                <w:i/>
                <w:sz w:val="18"/>
                <w:szCs w:val="18"/>
                <w:lang w:val="ru-RU"/>
              </w:rPr>
            </w:pPr>
          </w:p>
        </w:tc>
      </w:tr>
      <w:tr w:rsidR="00A607F5" w:rsidRPr="00116D5C" w:rsidTr="0093109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08" w:type="dxa"/>
          <w:trHeight w:val="46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07F5" w:rsidRPr="00116D5C" w:rsidRDefault="00A607F5" w:rsidP="00116D5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116D5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Услови плаћања-одложено   </w:t>
            </w:r>
            <w:r w:rsidRPr="00116D5C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преферирамо</w:t>
            </w:r>
          </w:p>
        </w:tc>
        <w:tc>
          <w:tcPr>
            <w:tcW w:w="4053" w:type="dxa"/>
            <w:gridSpan w:val="4"/>
            <w:tcBorders>
              <w:bottom w:val="single" w:sz="4" w:space="0" w:color="auto"/>
            </w:tcBorders>
          </w:tcPr>
          <w:p w:rsidR="00A607F5" w:rsidRPr="00116D5C" w:rsidRDefault="00A607F5" w:rsidP="00116D5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116D5C">
              <w:rPr>
                <w:rFonts w:ascii="Tahoma" w:hAnsi="Tahoma" w:cs="Tahoma"/>
                <w:sz w:val="18"/>
                <w:szCs w:val="18"/>
                <w:lang w:val="sr-Latn-RS"/>
              </w:rPr>
              <w:t>____</w:t>
            </w:r>
            <w:r w:rsidRPr="00116D5C">
              <w:rPr>
                <w:rFonts w:ascii="Tahoma" w:hAnsi="Tahoma" w:cs="Tahoma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sz w:val="18"/>
                <w:szCs w:val="18"/>
                <w:lang w:val="ru-RU"/>
              </w:rPr>
              <w:t>радних</w:t>
            </w:r>
            <w:proofErr w:type="spellEnd"/>
            <w:r w:rsidRPr="00116D5C">
              <w:rPr>
                <w:rFonts w:ascii="Tahoma" w:hAnsi="Tahoma" w:cs="Tahoma"/>
                <w:sz w:val="18"/>
                <w:szCs w:val="18"/>
                <w:lang w:val="ru-RU"/>
              </w:rPr>
              <w:t xml:space="preserve">  дана од </w:t>
            </w:r>
            <w:proofErr w:type="spellStart"/>
            <w:r w:rsidR="00F2636A" w:rsidRPr="00116D5C">
              <w:rPr>
                <w:rFonts w:ascii="Tahoma" w:hAnsi="Tahoma" w:cs="Tahoma"/>
                <w:sz w:val="18"/>
                <w:szCs w:val="18"/>
                <w:lang w:val="ru-RU"/>
              </w:rPr>
              <w:t>од</w:t>
            </w:r>
            <w:proofErr w:type="spellEnd"/>
            <w:r w:rsidR="00F2636A" w:rsidRPr="00116D5C">
              <w:rPr>
                <w:rFonts w:ascii="Tahoma" w:hAnsi="Tahoma" w:cs="Tahoma"/>
                <w:sz w:val="18"/>
                <w:szCs w:val="18"/>
                <w:lang w:val="ru-RU"/>
              </w:rPr>
              <w:t xml:space="preserve"> дана </w:t>
            </w:r>
            <w:proofErr w:type="spellStart"/>
            <w:r w:rsidR="00F2636A" w:rsidRPr="00116D5C">
              <w:rPr>
                <w:rFonts w:ascii="Tahoma" w:hAnsi="Tahoma" w:cs="Tahoma"/>
                <w:sz w:val="18"/>
                <w:szCs w:val="18"/>
                <w:lang w:val="ru-RU"/>
              </w:rPr>
              <w:t>извршења</w:t>
            </w:r>
            <w:proofErr w:type="spellEnd"/>
            <w:r w:rsidR="00F2636A" w:rsidRPr="00116D5C">
              <w:rPr>
                <w:rFonts w:ascii="Tahoma" w:hAnsi="Tahoma" w:cs="Tahoma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F2636A" w:rsidRPr="00116D5C">
              <w:rPr>
                <w:rFonts w:ascii="Tahoma" w:hAnsi="Tahoma" w:cs="Tahoma"/>
                <w:sz w:val="18"/>
                <w:szCs w:val="18"/>
                <w:lang w:val="ru-RU"/>
              </w:rPr>
              <w:t>радова</w:t>
            </w:r>
            <w:proofErr w:type="spellEnd"/>
          </w:p>
        </w:tc>
      </w:tr>
      <w:tr w:rsidR="00A607F5" w:rsidRPr="00116D5C" w:rsidTr="0093109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08" w:type="dxa"/>
          <w:trHeight w:val="371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07F5" w:rsidRPr="00116D5C" w:rsidRDefault="00A607F5" w:rsidP="00116D5C">
            <w:pPr>
              <w:spacing w:after="0" w:line="240" w:lineRule="auto"/>
              <w:rPr>
                <w:rFonts w:ascii="Tahoma" w:hAnsi="Tahoma" w:cs="Tahoma"/>
                <w:i/>
                <w:sz w:val="18"/>
                <w:szCs w:val="18"/>
                <w:lang w:val="sr-Latn-RS"/>
              </w:rPr>
            </w:pPr>
            <w:proofErr w:type="spellStart"/>
            <w:r w:rsidRPr="00116D5C">
              <w:rPr>
                <w:rFonts w:ascii="Tahoma" w:hAnsi="Tahoma" w:cs="Tahoma"/>
                <w:sz w:val="18"/>
                <w:szCs w:val="18"/>
                <w:lang w:val="sr-Latn-RS"/>
              </w:rPr>
              <w:t>Мјесто</w:t>
            </w:r>
            <w:proofErr w:type="spellEnd"/>
            <w:r w:rsidRPr="00116D5C">
              <w:rPr>
                <w:rFonts w:ascii="Tahoma" w:hAnsi="Tahoma" w:cs="Tahoma"/>
                <w:sz w:val="18"/>
                <w:szCs w:val="18"/>
                <w:lang w:val="sr-Latn-RS"/>
              </w:rPr>
              <w:t xml:space="preserve"> </w:t>
            </w:r>
            <w:r w:rsidRPr="00116D5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вршења </w:t>
            </w:r>
            <w:r w:rsidR="00835E90" w:rsidRPr="00116D5C">
              <w:rPr>
                <w:rFonts w:ascii="Tahoma" w:hAnsi="Tahoma" w:cs="Tahoma"/>
                <w:sz w:val="18"/>
                <w:szCs w:val="18"/>
                <w:lang w:val="sr-Cyrl-RS"/>
              </w:rPr>
              <w:t>радова</w:t>
            </w:r>
            <w:r w:rsidRPr="00116D5C">
              <w:rPr>
                <w:rFonts w:ascii="Tahoma" w:hAnsi="Tahoma" w:cs="Tahoma"/>
                <w:sz w:val="18"/>
                <w:szCs w:val="18"/>
                <w:lang w:val="sr-Latn-RS"/>
              </w:rPr>
              <w:t xml:space="preserve">                 </w:t>
            </w:r>
          </w:p>
        </w:tc>
        <w:tc>
          <w:tcPr>
            <w:tcW w:w="4053" w:type="dxa"/>
            <w:gridSpan w:val="4"/>
            <w:tcBorders>
              <w:bottom w:val="single" w:sz="4" w:space="0" w:color="auto"/>
            </w:tcBorders>
          </w:tcPr>
          <w:p w:rsidR="00A607F5" w:rsidRPr="00116D5C" w:rsidRDefault="00DD045B" w:rsidP="00116D5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116D5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Индустријски круг </w:t>
            </w:r>
            <w:r w:rsidR="00A607F5" w:rsidRPr="00116D5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Рафинерије </w:t>
            </w:r>
            <w:r w:rsidR="00385E6E" w:rsidRPr="00116D5C">
              <w:rPr>
                <w:rFonts w:ascii="Tahoma" w:hAnsi="Tahoma" w:cs="Tahoma"/>
                <w:sz w:val="18"/>
                <w:szCs w:val="18"/>
                <w:lang w:val="sr-Cyrl-RS"/>
              </w:rPr>
              <w:t>уља Модрича</w:t>
            </w:r>
          </w:p>
        </w:tc>
      </w:tr>
      <w:tr w:rsidR="00835E90" w:rsidRPr="00116D5C" w:rsidTr="0093109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08" w:type="dxa"/>
          <w:trHeight w:val="425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E90" w:rsidRPr="00116D5C" w:rsidRDefault="00835E90" w:rsidP="00116D5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r-Latn-RS"/>
              </w:rPr>
            </w:pPr>
            <w:proofErr w:type="spellStart"/>
            <w:r w:rsidRPr="00116D5C">
              <w:rPr>
                <w:rFonts w:ascii="Tahoma" w:hAnsi="Tahoma" w:cs="Tahoma"/>
                <w:sz w:val="18"/>
                <w:szCs w:val="18"/>
                <w:lang w:val="sr-Latn-RS"/>
              </w:rPr>
              <w:t>Гаранција</w:t>
            </w:r>
            <w:proofErr w:type="spellEnd"/>
            <w:r w:rsidRPr="00116D5C">
              <w:rPr>
                <w:rFonts w:ascii="Tahoma" w:hAnsi="Tahoma" w:cs="Tahoma"/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sz w:val="18"/>
                <w:szCs w:val="18"/>
                <w:lang w:val="sr-Latn-RS"/>
              </w:rPr>
              <w:t>на</w:t>
            </w:r>
            <w:proofErr w:type="spellEnd"/>
            <w:r w:rsidRPr="00116D5C">
              <w:rPr>
                <w:rFonts w:ascii="Tahoma" w:hAnsi="Tahoma" w:cs="Tahoma"/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sz w:val="18"/>
                <w:szCs w:val="18"/>
                <w:lang w:val="sr-Latn-RS"/>
              </w:rPr>
              <w:t>извршене</w:t>
            </w:r>
            <w:proofErr w:type="spellEnd"/>
            <w:r w:rsidRPr="00116D5C">
              <w:rPr>
                <w:rFonts w:ascii="Tahoma" w:hAnsi="Tahoma" w:cs="Tahoma"/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sz w:val="18"/>
                <w:szCs w:val="18"/>
                <w:lang w:val="sr-Latn-RS"/>
              </w:rPr>
              <w:t>радове</w:t>
            </w:r>
            <w:proofErr w:type="spellEnd"/>
            <w:r w:rsidRPr="00116D5C">
              <w:rPr>
                <w:rFonts w:ascii="Tahoma" w:hAnsi="Tahoma" w:cs="Tahoma"/>
                <w:sz w:val="18"/>
                <w:szCs w:val="18"/>
                <w:lang w:val="sr-Latn-RS"/>
              </w:rPr>
              <w:t xml:space="preserve">    </w:t>
            </w:r>
            <w:proofErr w:type="spellStart"/>
            <w:r w:rsidRPr="00116D5C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навести</w:t>
            </w:r>
            <w:proofErr w:type="spellEnd"/>
            <w:r w:rsidRPr="00116D5C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број</w:t>
            </w:r>
            <w:proofErr w:type="spellEnd"/>
            <w:r w:rsidRPr="00116D5C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мјесеци</w:t>
            </w:r>
            <w:proofErr w:type="spellEnd"/>
            <w:r w:rsidRPr="00116D5C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/</w:t>
            </w:r>
            <w:proofErr w:type="spellStart"/>
            <w:r w:rsidRPr="00116D5C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година</w:t>
            </w:r>
            <w:proofErr w:type="spellEnd"/>
          </w:p>
        </w:tc>
        <w:tc>
          <w:tcPr>
            <w:tcW w:w="4053" w:type="dxa"/>
            <w:gridSpan w:val="4"/>
            <w:tcBorders>
              <w:bottom w:val="single" w:sz="4" w:space="0" w:color="auto"/>
            </w:tcBorders>
          </w:tcPr>
          <w:p w:rsidR="00835E90" w:rsidRPr="00116D5C" w:rsidRDefault="00835E90" w:rsidP="00116D5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</w:tc>
      </w:tr>
      <w:tr w:rsidR="00A607F5" w:rsidRPr="00116D5C" w:rsidTr="0093109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08" w:type="dxa"/>
          <w:trHeight w:val="269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07F5" w:rsidRPr="00116D5C" w:rsidRDefault="00A607F5" w:rsidP="00116D5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116D5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Рок важења понуде             </w:t>
            </w:r>
            <w:r w:rsidRPr="00116D5C">
              <w:rPr>
                <w:rFonts w:ascii="Tahoma" w:hAnsi="Tahoma" w:cs="Tahoma"/>
                <w:i/>
                <w:sz w:val="18"/>
                <w:szCs w:val="18"/>
                <w:lang w:val="sr-Cyrl-RS"/>
              </w:rPr>
              <w:t xml:space="preserve"> </w:t>
            </w:r>
            <w:r w:rsidRPr="00116D5C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навести</w:t>
            </w:r>
            <w:r w:rsidRPr="00116D5C">
              <w:rPr>
                <w:rFonts w:ascii="Tahoma" w:hAnsi="Tahoma" w:cs="Tahoma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16D5C">
              <w:rPr>
                <w:rFonts w:ascii="Tahoma" w:hAnsi="Tahoma" w:cs="Tahoma"/>
                <w:i/>
                <w:sz w:val="16"/>
                <w:szCs w:val="16"/>
                <w:lang w:val="ru-RU"/>
              </w:rPr>
              <w:t>број</w:t>
            </w:r>
            <w:proofErr w:type="spellEnd"/>
            <w:r w:rsidRPr="00116D5C">
              <w:rPr>
                <w:rFonts w:ascii="Tahoma" w:hAnsi="Tahoma" w:cs="Tahoma"/>
                <w:i/>
                <w:sz w:val="16"/>
                <w:szCs w:val="16"/>
                <w:lang w:val="ru-RU"/>
              </w:rPr>
              <w:t xml:space="preserve"> дана</w:t>
            </w:r>
          </w:p>
        </w:tc>
        <w:tc>
          <w:tcPr>
            <w:tcW w:w="40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607F5" w:rsidRPr="00116D5C" w:rsidRDefault="00A607F5" w:rsidP="00116D5C">
            <w:pPr>
              <w:spacing w:after="0" w:line="240" w:lineRule="auto"/>
              <w:rPr>
                <w:rFonts w:ascii="Tahoma" w:hAnsi="Tahoma" w:cs="Tahoma"/>
                <w:i/>
                <w:sz w:val="18"/>
                <w:szCs w:val="18"/>
                <w:lang w:val="ru-RU"/>
              </w:rPr>
            </w:pPr>
          </w:p>
        </w:tc>
      </w:tr>
      <w:tr w:rsidR="00835E90" w:rsidRPr="00116D5C" w:rsidTr="0093109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08" w:type="dxa"/>
          <w:trHeight w:val="131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5E90" w:rsidRPr="00116D5C" w:rsidRDefault="00835E90" w:rsidP="00116D5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116D5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Сагласност са нацртом уговора          </w:t>
            </w:r>
            <w:proofErr w:type="spellStart"/>
            <w:r w:rsidRPr="00116D5C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дa</w:t>
            </w:r>
            <w:proofErr w:type="spellEnd"/>
            <w:r w:rsidRPr="00116D5C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/</w:t>
            </w:r>
            <w:proofErr w:type="spellStart"/>
            <w:r w:rsidRPr="00116D5C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нe</w:t>
            </w:r>
            <w:proofErr w:type="spellEnd"/>
          </w:p>
        </w:tc>
        <w:tc>
          <w:tcPr>
            <w:tcW w:w="40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35E90" w:rsidRPr="00116D5C" w:rsidRDefault="00835E90" w:rsidP="00116D5C">
            <w:pPr>
              <w:spacing w:after="0" w:line="240" w:lineRule="auto"/>
              <w:rPr>
                <w:rFonts w:ascii="Tahoma" w:hAnsi="Tahoma" w:cs="Tahoma"/>
                <w:i/>
                <w:sz w:val="18"/>
                <w:szCs w:val="18"/>
                <w:lang w:val="ru-RU"/>
              </w:rPr>
            </w:pPr>
          </w:p>
        </w:tc>
      </w:tr>
    </w:tbl>
    <w:p w:rsidR="007A596B" w:rsidRPr="00116D5C" w:rsidRDefault="007A596B" w:rsidP="00116D5C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val="ru-RU" w:eastAsia="ar-SA"/>
        </w:rPr>
      </w:pPr>
    </w:p>
    <w:p w:rsidR="00817782" w:rsidRPr="00116D5C" w:rsidRDefault="00817782" w:rsidP="00116D5C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val="sr-Cyrl-RS" w:eastAsia="ar-SA"/>
        </w:rPr>
      </w:pPr>
      <w:r w:rsidRPr="00116D5C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                                   </w:t>
      </w:r>
      <w:r w:rsidR="002570C6" w:rsidRPr="00116D5C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                            </w:t>
      </w:r>
      <w:r w:rsidR="0051187D" w:rsidRPr="00116D5C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                                                                                    </w:t>
      </w:r>
      <w:r w:rsidR="00DD045B" w:rsidRPr="00116D5C">
        <w:rPr>
          <w:rFonts w:ascii="Tahoma" w:eastAsia="Times New Roman" w:hAnsi="Tahoma" w:cs="Tahoma"/>
          <w:sz w:val="18"/>
          <w:szCs w:val="18"/>
          <w:lang w:val="sr-Cyrl-RS" w:eastAsia="ar-SA"/>
        </w:rPr>
        <w:t>Датум</w:t>
      </w:r>
      <w:r w:rsidR="003D22CF" w:rsidRPr="00116D5C">
        <w:rPr>
          <w:rFonts w:ascii="Tahoma" w:eastAsia="Times New Roman" w:hAnsi="Tahoma" w:cs="Tahoma"/>
          <w:sz w:val="18"/>
          <w:szCs w:val="18"/>
          <w:lang w:val="sr-Cyrl-RS" w:eastAsia="ar-SA"/>
        </w:rPr>
        <w:t>_</w:t>
      </w:r>
      <w:r w:rsidR="0036046A" w:rsidRPr="00116D5C">
        <w:rPr>
          <w:rFonts w:ascii="Tahoma" w:eastAsia="Times New Roman" w:hAnsi="Tahoma" w:cs="Tahoma"/>
          <w:sz w:val="18"/>
          <w:szCs w:val="18"/>
          <w:lang w:val="sr-Latn-RS" w:eastAsia="ar-SA"/>
        </w:rPr>
        <w:t>_______</w:t>
      </w:r>
      <w:r w:rsidR="00DD045B" w:rsidRPr="00116D5C">
        <w:rPr>
          <w:rFonts w:ascii="Tahoma" w:eastAsia="Times New Roman" w:hAnsi="Tahoma" w:cs="Tahoma"/>
          <w:sz w:val="18"/>
          <w:szCs w:val="18"/>
          <w:lang w:val="sr-Cyrl-RS" w:eastAsia="ar-SA"/>
        </w:rPr>
        <w:t>Потпис</w:t>
      </w:r>
      <w:r w:rsidRPr="00116D5C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r w:rsidR="00DD045B" w:rsidRPr="00116D5C">
        <w:rPr>
          <w:rFonts w:ascii="Tahoma" w:eastAsia="Times New Roman" w:hAnsi="Tahoma" w:cs="Tahoma"/>
          <w:sz w:val="18"/>
          <w:szCs w:val="18"/>
          <w:lang w:val="sr-Cyrl-RS" w:eastAsia="ar-SA"/>
        </w:rPr>
        <w:t>и</w:t>
      </w:r>
      <w:r w:rsidRPr="00116D5C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r w:rsidR="00DD045B" w:rsidRPr="00116D5C">
        <w:rPr>
          <w:rFonts w:ascii="Tahoma" w:eastAsia="Times New Roman" w:hAnsi="Tahoma" w:cs="Tahoma"/>
          <w:sz w:val="18"/>
          <w:szCs w:val="18"/>
          <w:lang w:val="sr-Cyrl-RS" w:eastAsia="ar-SA"/>
        </w:rPr>
        <w:t>печат</w:t>
      </w:r>
    </w:p>
    <w:sectPr w:rsidR="00817782" w:rsidRPr="00116D5C" w:rsidSect="000622AA">
      <w:pgSz w:w="11907" w:h="16839" w:code="9"/>
      <w:pgMar w:top="851" w:right="1021" w:bottom="102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782"/>
    <w:rsid w:val="00033862"/>
    <w:rsid w:val="000622AA"/>
    <w:rsid w:val="00111230"/>
    <w:rsid w:val="00116D5C"/>
    <w:rsid w:val="00133EC5"/>
    <w:rsid w:val="001427E3"/>
    <w:rsid w:val="00206ED1"/>
    <w:rsid w:val="00244B2D"/>
    <w:rsid w:val="002570C6"/>
    <w:rsid w:val="0029564E"/>
    <w:rsid w:val="002C4B6A"/>
    <w:rsid w:val="002F4683"/>
    <w:rsid w:val="003066CF"/>
    <w:rsid w:val="0032473B"/>
    <w:rsid w:val="0036046A"/>
    <w:rsid w:val="003840BD"/>
    <w:rsid w:val="00385E6E"/>
    <w:rsid w:val="0039389A"/>
    <w:rsid w:val="003A1A8D"/>
    <w:rsid w:val="003B338D"/>
    <w:rsid w:val="003C6BCB"/>
    <w:rsid w:val="003D22CF"/>
    <w:rsid w:val="0049434E"/>
    <w:rsid w:val="004B495C"/>
    <w:rsid w:val="0051187D"/>
    <w:rsid w:val="005436E7"/>
    <w:rsid w:val="0056635E"/>
    <w:rsid w:val="005B4AF5"/>
    <w:rsid w:val="006665B4"/>
    <w:rsid w:val="00687A3B"/>
    <w:rsid w:val="006A70FE"/>
    <w:rsid w:val="006D4B6E"/>
    <w:rsid w:val="0076249A"/>
    <w:rsid w:val="007A596B"/>
    <w:rsid w:val="007B251B"/>
    <w:rsid w:val="007C1E69"/>
    <w:rsid w:val="007E467C"/>
    <w:rsid w:val="007F5F67"/>
    <w:rsid w:val="00817782"/>
    <w:rsid w:val="00826C6E"/>
    <w:rsid w:val="00834F11"/>
    <w:rsid w:val="00835E90"/>
    <w:rsid w:val="00866DFE"/>
    <w:rsid w:val="008C6317"/>
    <w:rsid w:val="00902BBE"/>
    <w:rsid w:val="00914DCD"/>
    <w:rsid w:val="00931092"/>
    <w:rsid w:val="009C257C"/>
    <w:rsid w:val="009E5F22"/>
    <w:rsid w:val="009E7D23"/>
    <w:rsid w:val="00A22191"/>
    <w:rsid w:val="00A238CB"/>
    <w:rsid w:val="00A30742"/>
    <w:rsid w:val="00A607F5"/>
    <w:rsid w:val="00A80FAF"/>
    <w:rsid w:val="00AB7520"/>
    <w:rsid w:val="00AD39E3"/>
    <w:rsid w:val="00B17F3C"/>
    <w:rsid w:val="00B36A3A"/>
    <w:rsid w:val="00B801A0"/>
    <w:rsid w:val="00BA43C8"/>
    <w:rsid w:val="00BA5482"/>
    <w:rsid w:val="00BB4B27"/>
    <w:rsid w:val="00BE08F3"/>
    <w:rsid w:val="00C00C64"/>
    <w:rsid w:val="00C20695"/>
    <w:rsid w:val="00C7003A"/>
    <w:rsid w:val="00D602E5"/>
    <w:rsid w:val="00D65319"/>
    <w:rsid w:val="00D70696"/>
    <w:rsid w:val="00D85D85"/>
    <w:rsid w:val="00DA7D46"/>
    <w:rsid w:val="00DD045B"/>
    <w:rsid w:val="00E00656"/>
    <w:rsid w:val="00E01957"/>
    <w:rsid w:val="00E05639"/>
    <w:rsid w:val="00E70922"/>
    <w:rsid w:val="00E934D7"/>
    <w:rsid w:val="00EC0891"/>
    <w:rsid w:val="00ED5307"/>
    <w:rsid w:val="00EE4C2F"/>
    <w:rsid w:val="00F0124C"/>
    <w:rsid w:val="00F04D21"/>
    <w:rsid w:val="00F2518D"/>
    <w:rsid w:val="00F2636A"/>
    <w:rsid w:val="00F3721C"/>
    <w:rsid w:val="00F72879"/>
    <w:rsid w:val="00F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6462D-457B-4391-A7FB-257EAC48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78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35E90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Courier New"/>
      <w:color w:val="000000"/>
      <w:sz w:val="24"/>
      <w:szCs w:val="24"/>
      <w:lang w:val="ru-RU" w:eastAsia="ru-RU"/>
    </w:rPr>
  </w:style>
  <w:style w:type="character" w:customStyle="1" w:styleId="ListParagraphChar">
    <w:name w:val="List Paragraph Char"/>
    <w:link w:val="ListParagraph"/>
    <w:uiPriority w:val="34"/>
    <w:locked/>
    <w:rsid w:val="00835E90"/>
    <w:rPr>
      <w:rFonts w:ascii="Courier New" w:eastAsia="Times New Roman" w:hAnsi="Courier New" w:cs="Courier New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Optima grupa d.o.o.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Jovicic Zoran</dc:creator>
  <cp:lastModifiedBy>Jovičić Zoran</cp:lastModifiedBy>
  <cp:revision>103</cp:revision>
  <dcterms:created xsi:type="dcterms:W3CDTF">2020-02-24T11:20:00Z</dcterms:created>
  <dcterms:modified xsi:type="dcterms:W3CDTF">2025-12-26T07:35:00Z</dcterms:modified>
</cp:coreProperties>
</file>